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97D" w:rsidRPr="003C2709" w:rsidRDefault="003C2709" w:rsidP="00ED6D75">
      <w:pPr>
        <w:jc w:val="center"/>
        <w:rPr>
          <w:b/>
          <w:sz w:val="32"/>
          <w:szCs w:val="32"/>
          <w:u w:val="single"/>
        </w:rPr>
      </w:pPr>
      <w:r w:rsidRPr="003C2709">
        <w:rPr>
          <w:b/>
          <w:sz w:val="32"/>
          <w:szCs w:val="32"/>
          <w:u w:val="single"/>
        </w:rPr>
        <w:t>SOLICITUD DE PARTICIPACION EN EXPO AICACYP 20</w:t>
      </w:r>
      <w:r w:rsidR="000238F1">
        <w:rPr>
          <w:b/>
          <w:sz w:val="32"/>
          <w:szCs w:val="32"/>
          <w:u w:val="single"/>
        </w:rPr>
        <w:t>2</w:t>
      </w:r>
      <w:r w:rsidR="00C036A0">
        <w:rPr>
          <w:b/>
          <w:sz w:val="32"/>
          <w:szCs w:val="32"/>
          <w:u w:val="single"/>
        </w:rPr>
        <w:t>5</w:t>
      </w:r>
    </w:p>
    <w:p w:rsidR="00861331" w:rsidRDefault="00861331" w:rsidP="00861331">
      <w:r>
        <w:t>Por la presente solicito la RESERVA de un espacio en la 2</w:t>
      </w:r>
      <w:r w:rsidR="00EB226F">
        <w:t>4</w:t>
      </w:r>
      <w:r>
        <w:t xml:space="preserve">° edición de Expo Aicacyp AIRE LIBRE prevista para el </w:t>
      </w:r>
      <w:r w:rsidR="00C036A0">
        <w:t>2 al 4 de Octubre</w:t>
      </w:r>
      <w:r>
        <w:t xml:space="preserve"> en el Centro Costa Salguero de la Ciudad de Buenos Aires.</w:t>
      </w:r>
    </w:p>
    <w:p w:rsidR="00643E98" w:rsidRDefault="00643E98" w:rsidP="00861331"/>
    <w:p w:rsidR="00861331" w:rsidRPr="007D3448" w:rsidRDefault="00E463F4" w:rsidP="00683ABD">
      <w:pPr>
        <w:spacing w:after="120"/>
        <w:rPr>
          <w:b/>
        </w:rPr>
      </w:pPr>
      <w:r w:rsidRPr="007D3448">
        <w:rPr>
          <w:b/>
        </w:rPr>
        <w:t xml:space="preserve">STAND N° </w:t>
      </w:r>
      <w:sdt>
        <w:sdtPr>
          <w:rPr>
            <w:b/>
          </w:rPr>
          <w:id w:val="1977713189"/>
          <w:placeholder>
            <w:docPart w:val="4F59ACE37ACF4C23AEABCAF27FB6B381"/>
          </w:placeholder>
          <w:temporary/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  <w:r w:rsidR="007D3448" w:rsidRPr="007D3448">
        <w:rPr>
          <w:b/>
        </w:rPr>
        <w:t xml:space="preserve">                        </w:t>
      </w:r>
      <w:r w:rsidR="00861331" w:rsidRPr="007D3448">
        <w:rPr>
          <w:b/>
        </w:rPr>
        <w:t xml:space="preserve">M2: </w:t>
      </w:r>
      <w:sdt>
        <w:sdtPr>
          <w:rPr>
            <w:b/>
            <w:bdr w:val="single" w:sz="4" w:space="0" w:color="auto"/>
          </w:rPr>
          <w:id w:val="-1635093637"/>
          <w:placeholder>
            <w:docPart w:val="DA7B1A6A68E24429881DAC66065D9C70"/>
          </w:placeholder>
          <w:showingPlcHdr/>
        </w:sdtPr>
        <w:sdtEndPr>
          <w:rPr>
            <w:bdr w:val="none" w:sz="0" w:space="0" w:color="auto"/>
          </w:rPr>
        </w:sdtEndPr>
        <w:sdtContent>
          <w:r w:rsidR="00861331"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ED6D75" w:rsidRPr="007D3448" w:rsidRDefault="00ED6D75" w:rsidP="00683ABD">
      <w:pPr>
        <w:spacing w:after="120"/>
        <w:rPr>
          <w:b/>
        </w:rPr>
      </w:pPr>
      <w:r w:rsidRPr="007D3448">
        <w:rPr>
          <w:b/>
        </w:rPr>
        <w:t xml:space="preserve">RAZON SOCIAL: </w:t>
      </w:r>
      <w:sdt>
        <w:sdtPr>
          <w:rPr>
            <w:b/>
          </w:rPr>
          <w:id w:val="-868066709"/>
          <w:placeholder>
            <w:docPart w:val="455E86B14CD644CB89DF30B8B0665E62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REPRESENTANTE ANTE EXPO-AICACYP: </w:t>
      </w:r>
      <w:sdt>
        <w:sdtPr>
          <w:rPr>
            <w:b/>
          </w:rPr>
          <w:id w:val="441733557"/>
          <w:placeholder>
            <w:docPart w:val="F85CD9BCFC2346CBBD8B07B474318175"/>
          </w:placeholder>
          <w:showingPlcHdr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7D3448" w:rsidRPr="007D3448" w:rsidRDefault="007D3448" w:rsidP="007D3448">
      <w:pPr>
        <w:spacing w:after="120"/>
        <w:rPr>
          <w:b/>
        </w:rPr>
      </w:pPr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DOMICILIO: </w:t>
      </w:r>
      <w:sdt>
        <w:sdtPr>
          <w:rPr>
            <w:b/>
          </w:rPr>
          <w:id w:val="1820154912"/>
          <w:placeholder>
            <w:docPart w:val="E38CF963173C40D5931AA6E52F5D7805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CODIGO POSTAL: </w:t>
      </w:r>
      <w:sdt>
        <w:sdtPr>
          <w:rPr>
            <w:b/>
          </w:rPr>
          <w:id w:val="-1734694305"/>
          <w:placeholder>
            <w:docPart w:val="5E77791B371B4DEBAFCBADAAB626FE56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861331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LOCALIDAD - PROVINCIA: </w:t>
      </w:r>
      <w:sdt>
        <w:sdtPr>
          <w:rPr>
            <w:b/>
          </w:rPr>
          <w:id w:val="-2109961513"/>
          <w:placeholder>
            <w:docPart w:val="11024EB8207241E5A0D30C7BB99E391C"/>
          </w:placeholder>
          <w:showingPlcHdr/>
        </w:sdtPr>
        <w:sdtEndPr/>
        <w:sdtContent>
          <w:r w:rsidRPr="008242BF">
            <w:rPr>
              <w:rStyle w:val="Textodelmarcadordeposicin"/>
              <w:b/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7D3448" w:rsidRPr="007D3448" w:rsidRDefault="007D3448" w:rsidP="007D3448">
      <w:pPr>
        <w:spacing w:after="120"/>
        <w:rPr>
          <w:b/>
        </w:rPr>
      </w:pPr>
    </w:p>
    <w:p w:rsidR="00ED6D75" w:rsidRPr="007D3448" w:rsidRDefault="00861331" w:rsidP="00683ABD">
      <w:pPr>
        <w:spacing w:after="120"/>
        <w:rPr>
          <w:b/>
        </w:rPr>
      </w:pPr>
      <w:r w:rsidRPr="007D3448">
        <w:rPr>
          <w:b/>
        </w:rPr>
        <w:t xml:space="preserve">CUIT: </w:t>
      </w:r>
      <w:sdt>
        <w:sdtPr>
          <w:rPr>
            <w:b/>
          </w:rPr>
          <w:id w:val="817234930"/>
          <w:placeholder>
            <w:docPart w:val="FD43F2D61DE64E32944A4EA1AD53D60F"/>
          </w:placeholder>
          <w:showingPlcHdr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E463F4" w:rsidRPr="007D3448" w:rsidRDefault="00E463F4" w:rsidP="00683ABD">
      <w:pPr>
        <w:spacing w:after="120"/>
        <w:rPr>
          <w:b/>
        </w:rPr>
      </w:pPr>
      <w:r w:rsidRPr="007D3448">
        <w:rPr>
          <w:b/>
        </w:rPr>
        <w:t xml:space="preserve">CELULAR DE CONTACTO: </w:t>
      </w:r>
      <w:sdt>
        <w:sdtPr>
          <w:rPr>
            <w:b/>
          </w:rPr>
          <w:id w:val="-97488261"/>
          <w:placeholder>
            <w:docPart w:val="647B06CB6B634B86B548D79B3C276347"/>
          </w:placeholder>
          <w:showingPlcHdr/>
          <w:text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E463F4" w:rsidRPr="007D3448" w:rsidRDefault="00E463F4" w:rsidP="00683ABD">
      <w:pPr>
        <w:spacing w:after="120"/>
        <w:rPr>
          <w:b/>
        </w:rPr>
      </w:pPr>
      <w:r w:rsidRPr="007D3448">
        <w:rPr>
          <w:b/>
        </w:rPr>
        <w:t xml:space="preserve">EMAIL DE CONTACTO: </w:t>
      </w:r>
      <w:sdt>
        <w:sdtPr>
          <w:rPr>
            <w:b/>
          </w:rPr>
          <w:id w:val="-2088754376"/>
          <w:placeholder>
            <w:docPart w:val="7FF074BED9A844C7AA20406176280AA9"/>
          </w:placeholder>
          <w:showingPlcHdr/>
          <w:text/>
        </w:sdtPr>
        <w:sdtEndPr/>
        <w:sdtContent>
          <w:r w:rsidRPr="008242BF">
            <w:rPr>
              <w:color w:val="D9D9D9" w:themeColor="background1" w:themeShade="D9"/>
              <w:bdr w:val="single" w:sz="4" w:space="0" w:color="auto"/>
            </w:rPr>
            <w:t>Haga clic aquí para escribir texto.</w:t>
          </w:r>
        </w:sdtContent>
      </w:sdt>
    </w:p>
    <w:p w:rsidR="00683ABD" w:rsidRDefault="00683ABD" w:rsidP="007D3448">
      <w:pPr>
        <w:rPr>
          <w:b/>
        </w:rPr>
      </w:pPr>
    </w:p>
    <w:p w:rsidR="007D3448" w:rsidRPr="00643E98" w:rsidRDefault="007D3448" w:rsidP="007D3448">
      <w:pPr>
        <w:rPr>
          <w:u w:val="single"/>
        </w:rPr>
      </w:pPr>
      <w:r w:rsidRPr="00643E98">
        <w:rPr>
          <w:b/>
          <w:u w:val="single"/>
        </w:rPr>
        <w:t>FACTURACION Y FORMA DE PAGO</w:t>
      </w:r>
      <w:r w:rsidRPr="00643E98">
        <w:rPr>
          <w:u w:val="single"/>
        </w:rPr>
        <w:t xml:space="preserve">: </w:t>
      </w:r>
    </w:p>
    <w:p w:rsidR="00D07951" w:rsidRDefault="00D07951" w:rsidP="00D07951">
      <w:r>
        <w:t xml:space="preserve">El valor del m2 ha sido fijado en la suma de u$s.130.- para socios activos de AICACYP al 31.12.2024 que hayan participado de la edición 2023, de </w:t>
      </w:r>
      <w:proofErr w:type="spellStart"/>
      <w:r>
        <w:t>u$s</w:t>
      </w:r>
      <w:proofErr w:type="spellEnd"/>
      <w:r>
        <w:t xml:space="preserve"> 150.- para el resto de asociados activos al 31.12.2024 y de </w:t>
      </w:r>
      <w:proofErr w:type="spellStart"/>
      <w:r>
        <w:t>u$s</w:t>
      </w:r>
      <w:proofErr w:type="spellEnd"/>
      <w:r>
        <w:t xml:space="preserve"> 175.- para el resto de los expositores.</w:t>
      </w:r>
    </w:p>
    <w:p w:rsidR="00D07951" w:rsidRDefault="00D07951" w:rsidP="00D07951">
      <w:bookmarkStart w:id="0" w:name="_GoBack"/>
      <w:bookmarkEnd w:id="0"/>
      <w:r>
        <w:t>La reserva se confirma con el pago del 50% antes del 31 de mayo de 2025. El espacio debe estar 100% cancelado antes del 31 de agosto de 2025.</w:t>
      </w:r>
    </w:p>
    <w:p w:rsidR="007D3448" w:rsidRDefault="007D3448" w:rsidP="007D3448">
      <w:r w:rsidRPr="003C2709">
        <w:rPr>
          <w:b/>
        </w:rPr>
        <w:t>Lugar y Fecha</w:t>
      </w:r>
      <w:r>
        <w:t xml:space="preserve">: </w:t>
      </w:r>
      <w:sdt>
        <w:sdtPr>
          <w:id w:val="-199551986"/>
          <w:placeholder>
            <w:docPart w:val="DefaultPlaceholder_1082065160"/>
          </w:placeholder>
          <w:showingPlcHdr/>
          <w:date>
            <w:dateFormat w:val="d/M/yyyy"/>
            <w:lid w:val="es-AR"/>
            <w:storeMappedDataAs w:val="dateTime"/>
            <w:calendar w:val="gregorian"/>
          </w:date>
        </w:sdtPr>
        <w:sdtEndPr/>
        <w:sdtContent>
          <w:r w:rsidR="00683ABD" w:rsidRPr="008242BF">
            <w:rPr>
              <w:rStyle w:val="Textodelmarcadordeposicin"/>
              <w:color w:val="D9D9D9" w:themeColor="background1" w:themeShade="D9"/>
            </w:rPr>
            <w:t>Haga clic aquí para escribir una fecha.</w:t>
          </w:r>
        </w:sdtContent>
      </w:sdt>
    </w:p>
    <w:p w:rsidR="00643E98" w:rsidRDefault="00643E98" w:rsidP="007D3448">
      <w:pPr>
        <w:jc w:val="right"/>
      </w:pPr>
    </w:p>
    <w:p w:rsidR="00E463F4" w:rsidRDefault="007D3448" w:rsidP="007D3448">
      <w:pPr>
        <w:jc w:val="right"/>
      </w:pPr>
      <w:r>
        <w:t>Firma y Sello del solicitante</w:t>
      </w:r>
      <w:proofErr w:type="gramStart"/>
      <w:r>
        <w:t>:  _</w:t>
      </w:r>
      <w:proofErr w:type="gramEnd"/>
      <w:r>
        <w:t>______________________________________</w:t>
      </w:r>
    </w:p>
    <w:sectPr w:rsidR="00E463F4" w:rsidSect="00D07951">
      <w:headerReference w:type="default" r:id="rId8"/>
      <w:pgSz w:w="11906" w:h="16838"/>
      <w:pgMar w:top="17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C1" w:rsidRDefault="008F36C1" w:rsidP="007D3448">
      <w:pPr>
        <w:spacing w:after="0" w:line="240" w:lineRule="auto"/>
      </w:pPr>
      <w:r>
        <w:separator/>
      </w:r>
    </w:p>
  </w:endnote>
  <w:endnote w:type="continuationSeparator" w:id="0">
    <w:p w:rsidR="008F36C1" w:rsidRDefault="008F36C1" w:rsidP="007D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C1" w:rsidRDefault="008F36C1" w:rsidP="007D3448">
      <w:pPr>
        <w:spacing w:after="0" w:line="240" w:lineRule="auto"/>
      </w:pPr>
      <w:r>
        <w:separator/>
      </w:r>
    </w:p>
  </w:footnote>
  <w:footnote w:type="continuationSeparator" w:id="0">
    <w:p w:rsidR="008F36C1" w:rsidRDefault="008F36C1" w:rsidP="007D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8" w:rsidRDefault="00D07951">
    <w:pPr>
      <w:pStyle w:val="Encabezado"/>
    </w:pPr>
    <w:r>
      <w:rPr>
        <w:noProof/>
        <w:lang w:eastAsia="es-AR"/>
      </w:rPr>
      <w:drawing>
        <wp:inline distT="0" distB="0" distL="0" distR="0" wp14:anchorId="365028A1" wp14:editId="3C33833A">
          <wp:extent cx="5731510" cy="1313180"/>
          <wp:effectExtent l="0" t="0" r="254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CENTRAL-1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1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75"/>
    <w:rsid w:val="000238F1"/>
    <w:rsid w:val="001A5CC4"/>
    <w:rsid w:val="0023069E"/>
    <w:rsid w:val="003C2709"/>
    <w:rsid w:val="00436C92"/>
    <w:rsid w:val="00643E98"/>
    <w:rsid w:val="0066668A"/>
    <w:rsid w:val="00683ABD"/>
    <w:rsid w:val="007D3448"/>
    <w:rsid w:val="008242BF"/>
    <w:rsid w:val="00861331"/>
    <w:rsid w:val="008F36C1"/>
    <w:rsid w:val="00C036A0"/>
    <w:rsid w:val="00C73A92"/>
    <w:rsid w:val="00D07951"/>
    <w:rsid w:val="00D33302"/>
    <w:rsid w:val="00D9197D"/>
    <w:rsid w:val="00E463F4"/>
    <w:rsid w:val="00EB226F"/>
    <w:rsid w:val="00ED6D75"/>
    <w:rsid w:val="00F10A82"/>
    <w:rsid w:val="00F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6D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D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448"/>
  </w:style>
  <w:style w:type="paragraph" w:styleId="Piedepgina">
    <w:name w:val="footer"/>
    <w:basedOn w:val="Normal"/>
    <w:link w:val="Piedepgina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D6D7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D7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448"/>
  </w:style>
  <w:style w:type="paragraph" w:styleId="Piedepgina">
    <w:name w:val="footer"/>
    <w:basedOn w:val="Normal"/>
    <w:link w:val="PiedepginaCar"/>
    <w:uiPriority w:val="99"/>
    <w:unhideWhenUsed/>
    <w:rsid w:val="007D3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5CD9BCFC2346CBBD8B07B47431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EE751-3E10-45BC-9281-09F70A084C32}"/>
      </w:docPartPr>
      <w:docPartBody>
        <w:p w:rsidR="000530D9" w:rsidRDefault="000530D9" w:rsidP="000530D9">
          <w:pPr>
            <w:pStyle w:val="F85CD9BCFC2346CBBD8B07B474318175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8CF963173C40D5931AA6E52F5D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D8761-D68F-4C60-BE40-2051099626E0}"/>
      </w:docPartPr>
      <w:docPartBody>
        <w:p w:rsidR="000530D9" w:rsidRDefault="000530D9" w:rsidP="000530D9">
          <w:pPr>
            <w:pStyle w:val="E38CF963173C40D5931AA6E52F5D7805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77791B371B4DEBAFCBADAAB626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5550-A854-4DDB-B523-85E20A254205}"/>
      </w:docPartPr>
      <w:docPartBody>
        <w:p w:rsidR="000530D9" w:rsidRDefault="000530D9" w:rsidP="000530D9">
          <w:pPr>
            <w:pStyle w:val="5E77791B371B4DEBAFCBADAAB626FE56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024EB8207241E5A0D30C7BB99E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38862-C8D1-4597-ABC8-0FA2FB302217}"/>
      </w:docPartPr>
      <w:docPartBody>
        <w:p w:rsidR="000530D9" w:rsidRDefault="000530D9" w:rsidP="000530D9">
          <w:pPr>
            <w:pStyle w:val="11024EB8207241E5A0D30C7BB99E391C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D43F2D61DE64E32944A4EA1AD53D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8D18-330F-4425-93E9-7892FCD19472}"/>
      </w:docPartPr>
      <w:docPartBody>
        <w:p w:rsidR="000530D9" w:rsidRDefault="000530D9" w:rsidP="000530D9">
          <w:pPr>
            <w:pStyle w:val="FD43F2D61DE64E32944A4EA1AD53D60F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7B1A6A68E24429881DAC66065D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E1E9C-C38D-43DD-84F0-388425C212BA}"/>
      </w:docPartPr>
      <w:docPartBody>
        <w:p w:rsidR="000530D9" w:rsidRDefault="000530D9" w:rsidP="000530D9">
          <w:pPr>
            <w:pStyle w:val="DA7B1A6A68E24429881DAC66065D9C70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59ACE37ACF4C23AEABCAF27FB6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C17F-7E60-4972-B120-BF766EA2126E}"/>
      </w:docPartPr>
      <w:docPartBody>
        <w:p w:rsidR="00BB665C" w:rsidRDefault="000530D9" w:rsidP="000530D9">
          <w:pPr>
            <w:pStyle w:val="4F59ACE37ACF4C23AEABCAF27FB6B381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5E86B14CD644CB89DF30B8B0665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0B21-9544-448B-BE39-F89852044EB3}"/>
      </w:docPartPr>
      <w:docPartBody>
        <w:p w:rsidR="00BB665C" w:rsidRDefault="000530D9" w:rsidP="000530D9">
          <w:pPr>
            <w:pStyle w:val="455E86B14CD644CB89DF30B8B0665E62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7B06CB6B634B86B548D79B3C276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DF80-4764-47A1-9BD2-C9A480CBA152}"/>
      </w:docPartPr>
      <w:docPartBody>
        <w:p w:rsidR="00BB665C" w:rsidRDefault="000530D9" w:rsidP="000530D9">
          <w:pPr>
            <w:pStyle w:val="647B06CB6B634B86B548D79B3C276347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F074BED9A844C7AA2040617628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A6343-E2D8-46DF-9D39-7F1AD32A31D9}"/>
      </w:docPartPr>
      <w:docPartBody>
        <w:p w:rsidR="00BB665C" w:rsidRDefault="000530D9" w:rsidP="000530D9">
          <w:pPr>
            <w:pStyle w:val="7FF074BED9A844C7AA20406176280AA9"/>
          </w:pPr>
          <w:r w:rsidRPr="00B254C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4470-4A99-4B31-BA4A-BF65BF4B6735}"/>
      </w:docPartPr>
      <w:docPartBody>
        <w:p w:rsidR="00BB665C" w:rsidRDefault="000530D9">
          <w:r w:rsidRPr="00B97C6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A0"/>
    <w:rsid w:val="000530D9"/>
    <w:rsid w:val="00111DA0"/>
    <w:rsid w:val="003D7D25"/>
    <w:rsid w:val="007B55DC"/>
    <w:rsid w:val="00BB665C"/>
    <w:rsid w:val="00BF7BAC"/>
    <w:rsid w:val="00D3508B"/>
    <w:rsid w:val="00F05A54"/>
    <w:rsid w:val="00F81892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30D9"/>
    <w:rPr>
      <w:color w:val="808080"/>
    </w:rPr>
  </w:style>
  <w:style w:type="paragraph" w:customStyle="1" w:styleId="F85CD9BCFC2346CBBD8B07B474318175">
    <w:name w:val="F85CD9BCFC2346CBBD8B07B474318175"/>
    <w:rsid w:val="00111DA0"/>
  </w:style>
  <w:style w:type="paragraph" w:customStyle="1" w:styleId="E38CF963173C40D5931AA6E52F5D7805">
    <w:name w:val="E38CF963173C40D5931AA6E52F5D7805"/>
    <w:rsid w:val="00111DA0"/>
  </w:style>
  <w:style w:type="paragraph" w:customStyle="1" w:styleId="5E77791B371B4DEBAFCBADAAB626FE56">
    <w:name w:val="5E77791B371B4DEBAFCBADAAB626FE56"/>
    <w:rsid w:val="00111DA0"/>
  </w:style>
  <w:style w:type="paragraph" w:customStyle="1" w:styleId="11024EB8207241E5A0D30C7BB99E391C">
    <w:name w:val="11024EB8207241E5A0D30C7BB99E391C"/>
    <w:rsid w:val="00111DA0"/>
  </w:style>
  <w:style w:type="paragraph" w:customStyle="1" w:styleId="FD43F2D61DE64E32944A4EA1AD53D60F">
    <w:name w:val="FD43F2D61DE64E32944A4EA1AD53D60F"/>
    <w:rsid w:val="00111DA0"/>
  </w:style>
  <w:style w:type="paragraph" w:customStyle="1" w:styleId="EFF92CE88F714DDB918A3DCA9704AEDE">
    <w:name w:val="EFF92CE88F714DDB918A3DCA9704AEDE"/>
    <w:rsid w:val="00111DA0"/>
  </w:style>
  <w:style w:type="paragraph" w:customStyle="1" w:styleId="DA7B1A6A68E24429881DAC66065D9C70">
    <w:name w:val="DA7B1A6A68E24429881DAC66065D9C70"/>
    <w:rsid w:val="00111DA0"/>
  </w:style>
  <w:style w:type="paragraph" w:customStyle="1" w:styleId="DA2E849800E847EF8B8B575B88C2DE26">
    <w:name w:val="DA2E849800E847EF8B8B575B88C2DE26"/>
    <w:rsid w:val="00111DA0"/>
    <w:rPr>
      <w:rFonts w:eastAsiaTheme="minorHAnsi"/>
      <w:lang w:eastAsia="en-US"/>
    </w:rPr>
  </w:style>
  <w:style w:type="paragraph" w:customStyle="1" w:styleId="DA2E849800E847EF8B8B575B88C2DE261">
    <w:name w:val="DA2E849800E847EF8B8B575B88C2DE261"/>
    <w:rsid w:val="00111DA0"/>
    <w:rPr>
      <w:rFonts w:eastAsiaTheme="minorHAnsi"/>
      <w:lang w:eastAsia="en-US"/>
    </w:rPr>
  </w:style>
  <w:style w:type="paragraph" w:customStyle="1" w:styleId="DA2E849800E847EF8B8B575B88C2DE262">
    <w:name w:val="DA2E849800E847EF8B8B575B88C2DE262"/>
    <w:rsid w:val="000530D9"/>
    <w:rPr>
      <w:rFonts w:eastAsiaTheme="minorHAnsi"/>
      <w:lang w:eastAsia="en-US"/>
    </w:rPr>
  </w:style>
  <w:style w:type="paragraph" w:customStyle="1" w:styleId="4F59ACE37ACF4C23AEABCAF27FB6B381">
    <w:name w:val="4F59ACE37ACF4C23AEABCAF27FB6B381"/>
    <w:rsid w:val="000530D9"/>
    <w:rPr>
      <w:rFonts w:eastAsiaTheme="minorHAnsi"/>
      <w:lang w:eastAsia="en-US"/>
    </w:rPr>
  </w:style>
  <w:style w:type="paragraph" w:customStyle="1" w:styleId="DA7B1A6A68E24429881DAC66065D9C701">
    <w:name w:val="DA7B1A6A68E24429881DAC66065D9C701"/>
    <w:rsid w:val="000530D9"/>
    <w:rPr>
      <w:rFonts w:eastAsiaTheme="minorHAnsi"/>
      <w:lang w:eastAsia="en-US"/>
    </w:rPr>
  </w:style>
  <w:style w:type="paragraph" w:customStyle="1" w:styleId="455E86B14CD644CB89DF30B8B0665E62">
    <w:name w:val="455E86B14CD644CB89DF30B8B0665E62"/>
    <w:rsid w:val="000530D9"/>
    <w:rPr>
      <w:rFonts w:eastAsiaTheme="minorHAnsi"/>
      <w:lang w:eastAsia="en-US"/>
    </w:rPr>
  </w:style>
  <w:style w:type="paragraph" w:customStyle="1" w:styleId="F85CD9BCFC2346CBBD8B07B4743181751">
    <w:name w:val="F85CD9BCFC2346CBBD8B07B4743181751"/>
    <w:rsid w:val="000530D9"/>
    <w:rPr>
      <w:rFonts w:eastAsiaTheme="minorHAnsi"/>
      <w:lang w:eastAsia="en-US"/>
    </w:rPr>
  </w:style>
  <w:style w:type="paragraph" w:customStyle="1" w:styleId="E38CF963173C40D5931AA6E52F5D78051">
    <w:name w:val="E38CF963173C40D5931AA6E52F5D78051"/>
    <w:rsid w:val="000530D9"/>
    <w:rPr>
      <w:rFonts w:eastAsiaTheme="minorHAnsi"/>
      <w:lang w:eastAsia="en-US"/>
    </w:rPr>
  </w:style>
  <w:style w:type="paragraph" w:customStyle="1" w:styleId="5E77791B371B4DEBAFCBADAAB626FE561">
    <w:name w:val="5E77791B371B4DEBAFCBADAAB626FE561"/>
    <w:rsid w:val="000530D9"/>
    <w:rPr>
      <w:rFonts w:eastAsiaTheme="minorHAnsi"/>
      <w:lang w:eastAsia="en-US"/>
    </w:rPr>
  </w:style>
  <w:style w:type="paragraph" w:customStyle="1" w:styleId="11024EB8207241E5A0D30C7BB99E391C1">
    <w:name w:val="11024EB8207241E5A0D30C7BB99E391C1"/>
    <w:rsid w:val="000530D9"/>
    <w:rPr>
      <w:rFonts w:eastAsiaTheme="minorHAnsi"/>
      <w:lang w:eastAsia="en-US"/>
    </w:rPr>
  </w:style>
  <w:style w:type="paragraph" w:customStyle="1" w:styleId="FD43F2D61DE64E32944A4EA1AD53D60F1">
    <w:name w:val="FD43F2D61DE64E32944A4EA1AD53D60F1"/>
    <w:rsid w:val="000530D9"/>
    <w:rPr>
      <w:rFonts w:eastAsiaTheme="minorHAnsi"/>
      <w:lang w:eastAsia="en-US"/>
    </w:rPr>
  </w:style>
  <w:style w:type="paragraph" w:customStyle="1" w:styleId="647B06CB6B634B86B548D79B3C276347">
    <w:name w:val="647B06CB6B634B86B548D79B3C276347"/>
    <w:rsid w:val="000530D9"/>
    <w:rPr>
      <w:rFonts w:eastAsiaTheme="minorHAnsi"/>
      <w:lang w:eastAsia="en-US"/>
    </w:rPr>
  </w:style>
  <w:style w:type="paragraph" w:customStyle="1" w:styleId="7FF074BED9A844C7AA20406176280AA9">
    <w:name w:val="7FF074BED9A844C7AA20406176280AA9"/>
    <w:rsid w:val="000530D9"/>
    <w:rPr>
      <w:rFonts w:eastAsiaTheme="minorHAnsi"/>
      <w:lang w:eastAsia="en-US"/>
    </w:rPr>
  </w:style>
  <w:style w:type="paragraph" w:customStyle="1" w:styleId="54951EDBB83F48FCA18FE79AF4DDD0C5">
    <w:name w:val="54951EDBB83F48FCA18FE79AF4DDD0C5"/>
    <w:rsid w:val="000530D9"/>
  </w:style>
  <w:style w:type="paragraph" w:customStyle="1" w:styleId="DF80D047A37249C0B88E7715B3D734B9">
    <w:name w:val="DF80D047A37249C0B88E7715B3D734B9"/>
    <w:rsid w:val="000530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30D9"/>
    <w:rPr>
      <w:color w:val="808080"/>
    </w:rPr>
  </w:style>
  <w:style w:type="paragraph" w:customStyle="1" w:styleId="F85CD9BCFC2346CBBD8B07B474318175">
    <w:name w:val="F85CD9BCFC2346CBBD8B07B474318175"/>
    <w:rsid w:val="00111DA0"/>
  </w:style>
  <w:style w:type="paragraph" w:customStyle="1" w:styleId="E38CF963173C40D5931AA6E52F5D7805">
    <w:name w:val="E38CF963173C40D5931AA6E52F5D7805"/>
    <w:rsid w:val="00111DA0"/>
  </w:style>
  <w:style w:type="paragraph" w:customStyle="1" w:styleId="5E77791B371B4DEBAFCBADAAB626FE56">
    <w:name w:val="5E77791B371B4DEBAFCBADAAB626FE56"/>
    <w:rsid w:val="00111DA0"/>
  </w:style>
  <w:style w:type="paragraph" w:customStyle="1" w:styleId="11024EB8207241E5A0D30C7BB99E391C">
    <w:name w:val="11024EB8207241E5A0D30C7BB99E391C"/>
    <w:rsid w:val="00111DA0"/>
  </w:style>
  <w:style w:type="paragraph" w:customStyle="1" w:styleId="FD43F2D61DE64E32944A4EA1AD53D60F">
    <w:name w:val="FD43F2D61DE64E32944A4EA1AD53D60F"/>
    <w:rsid w:val="00111DA0"/>
  </w:style>
  <w:style w:type="paragraph" w:customStyle="1" w:styleId="EFF92CE88F714DDB918A3DCA9704AEDE">
    <w:name w:val="EFF92CE88F714DDB918A3DCA9704AEDE"/>
    <w:rsid w:val="00111DA0"/>
  </w:style>
  <w:style w:type="paragraph" w:customStyle="1" w:styleId="DA7B1A6A68E24429881DAC66065D9C70">
    <w:name w:val="DA7B1A6A68E24429881DAC66065D9C70"/>
    <w:rsid w:val="00111DA0"/>
  </w:style>
  <w:style w:type="paragraph" w:customStyle="1" w:styleId="DA2E849800E847EF8B8B575B88C2DE26">
    <w:name w:val="DA2E849800E847EF8B8B575B88C2DE26"/>
    <w:rsid w:val="00111DA0"/>
    <w:rPr>
      <w:rFonts w:eastAsiaTheme="minorHAnsi"/>
      <w:lang w:eastAsia="en-US"/>
    </w:rPr>
  </w:style>
  <w:style w:type="paragraph" w:customStyle="1" w:styleId="DA2E849800E847EF8B8B575B88C2DE261">
    <w:name w:val="DA2E849800E847EF8B8B575B88C2DE261"/>
    <w:rsid w:val="00111DA0"/>
    <w:rPr>
      <w:rFonts w:eastAsiaTheme="minorHAnsi"/>
      <w:lang w:eastAsia="en-US"/>
    </w:rPr>
  </w:style>
  <w:style w:type="paragraph" w:customStyle="1" w:styleId="DA2E849800E847EF8B8B575B88C2DE262">
    <w:name w:val="DA2E849800E847EF8B8B575B88C2DE262"/>
    <w:rsid w:val="000530D9"/>
    <w:rPr>
      <w:rFonts w:eastAsiaTheme="minorHAnsi"/>
      <w:lang w:eastAsia="en-US"/>
    </w:rPr>
  </w:style>
  <w:style w:type="paragraph" w:customStyle="1" w:styleId="4F59ACE37ACF4C23AEABCAF27FB6B381">
    <w:name w:val="4F59ACE37ACF4C23AEABCAF27FB6B381"/>
    <w:rsid w:val="000530D9"/>
    <w:rPr>
      <w:rFonts w:eastAsiaTheme="minorHAnsi"/>
      <w:lang w:eastAsia="en-US"/>
    </w:rPr>
  </w:style>
  <w:style w:type="paragraph" w:customStyle="1" w:styleId="DA7B1A6A68E24429881DAC66065D9C701">
    <w:name w:val="DA7B1A6A68E24429881DAC66065D9C701"/>
    <w:rsid w:val="000530D9"/>
    <w:rPr>
      <w:rFonts w:eastAsiaTheme="minorHAnsi"/>
      <w:lang w:eastAsia="en-US"/>
    </w:rPr>
  </w:style>
  <w:style w:type="paragraph" w:customStyle="1" w:styleId="455E86B14CD644CB89DF30B8B0665E62">
    <w:name w:val="455E86B14CD644CB89DF30B8B0665E62"/>
    <w:rsid w:val="000530D9"/>
    <w:rPr>
      <w:rFonts w:eastAsiaTheme="minorHAnsi"/>
      <w:lang w:eastAsia="en-US"/>
    </w:rPr>
  </w:style>
  <w:style w:type="paragraph" w:customStyle="1" w:styleId="F85CD9BCFC2346CBBD8B07B4743181751">
    <w:name w:val="F85CD9BCFC2346CBBD8B07B4743181751"/>
    <w:rsid w:val="000530D9"/>
    <w:rPr>
      <w:rFonts w:eastAsiaTheme="minorHAnsi"/>
      <w:lang w:eastAsia="en-US"/>
    </w:rPr>
  </w:style>
  <w:style w:type="paragraph" w:customStyle="1" w:styleId="E38CF963173C40D5931AA6E52F5D78051">
    <w:name w:val="E38CF963173C40D5931AA6E52F5D78051"/>
    <w:rsid w:val="000530D9"/>
    <w:rPr>
      <w:rFonts w:eastAsiaTheme="minorHAnsi"/>
      <w:lang w:eastAsia="en-US"/>
    </w:rPr>
  </w:style>
  <w:style w:type="paragraph" w:customStyle="1" w:styleId="5E77791B371B4DEBAFCBADAAB626FE561">
    <w:name w:val="5E77791B371B4DEBAFCBADAAB626FE561"/>
    <w:rsid w:val="000530D9"/>
    <w:rPr>
      <w:rFonts w:eastAsiaTheme="minorHAnsi"/>
      <w:lang w:eastAsia="en-US"/>
    </w:rPr>
  </w:style>
  <w:style w:type="paragraph" w:customStyle="1" w:styleId="11024EB8207241E5A0D30C7BB99E391C1">
    <w:name w:val="11024EB8207241E5A0D30C7BB99E391C1"/>
    <w:rsid w:val="000530D9"/>
    <w:rPr>
      <w:rFonts w:eastAsiaTheme="minorHAnsi"/>
      <w:lang w:eastAsia="en-US"/>
    </w:rPr>
  </w:style>
  <w:style w:type="paragraph" w:customStyle="1" w:styleId="FD43F2D61DE64E32944A4EA1AD53D60F1">
    <w:name w:val="FD43F2D61DE64E32944A4EA1AD53D60F1"/>
    <w:rsid w:val="000530D9"/>
    <w:rPr>
      <w:rFonts w:eastAsiaTheme="minorHAnsi"/>
      <w:lang w:eastAsia="en-US"/>
    </w:rPr>
  </w:style>
  <w:style w:type="paragraph" w:customStyle="1" w:styleId="647B06CB6B634B86B548D79B3C276347">
    <w:name w:val="647B06CB6B634B86B548D79B3C276347"/>
    <w:rsid w:val="000530D9"/>
    <w:rPr>
      <w:rFonts w:eastAsiaTheme="minorHAnsi"/>
      <w:lang w:eastAsia="en-US"/>
    </w:rPr>
  </w:style>
  <w:style w:type="paragraph" w:customStyle="1" w:styleId="7FF074BED9A844C7AA20406176280AA9">
    <w:name w:val="7FF074BED9A844C7AA20406176280AA9"/>
    <w:rsid w:val="000530D9"/>
    <w:rPr>
      <w:rFonts w:eastAsiaTheme="minorHAnsi"/>
      <w:lang w:eastAsia="en-US"/>
    </w:rPr>
  </w:style>
  <w:style w:type="paragraph" w:customStyle="1" w:styleId="54951EDBB83F48FCA18FE79AF4DDD0C5">
    <w:name w:val="54951EDBB83F48FCA18FE79AF4DDD0C5"/>
    <w:rsid w:val="000530D9"/>
  </w:style>
  <w:style w:type="paragraph" w:customStyle="1" w:styleId="DF80D047A37249C0B88E7715B3D734B9">
    <w:name w:val="DF80D047A37249C0B88E7715B3D734B9"/>
    <w:rsid w:val="00053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C029E-D58B-4DD4-B260-A1AD5092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2</cp:revision>
  <cp:lastPrinted>2023-02-10T20:18:00Z</cp:lastPrinted>
  <dcterms:created xsi:type="dcterms:W3CDTF">2024-12-13T15:46:00Z</dcterms:created>
  <dcterms:modified xsi:type="dcterms:W3CDTF">2024-12-13T15:46:00Z</dcterms:modified>
</cp:coreProperties>
</file>